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 w:eastAsia="Calibri"/>
          <w:b/>
          <w:sz w:val="34"/>
        </w:rPr>
        <w:t>YESENIA HUERTA</w:t>
      </w:r>
    </w:p>
    <w:p>
      <w:pPr>
        <w:spacing w:after="60"/>
        <w:jc w:val="center"/>
      </w:pPr>
      <w:r>
        <w:rPr>
          <w:rFonts w:ascii="Calibri" w:hAnsi="Calibri" w:eastAsia="Calibri"/>
          <w:sz w:val="18"/>
        </w:rPr>
        <w:t>yesenia.huerta.cs@gmail.com | (805) 206-4169 | www.yeseniahuerta.com</w:t>
      </w:r>
    </w:p>
    <w:p>
      <w:pPr>
        <w:spacing w:before="60" w:after="20"/>
        <w:pBdr>
          <w:bottom w:val="single" w:sz="5" w:space="1" w:color="808080"/>
        </w:pBdr>
      </w:pPr>
      <w:r>
        <w:rPr>
          <w:rFonts w:ascii="Calibri" w:hAnsi="Calibri" w:eastAsia="Calibri"/>
          <w:b/>
          <w:sz w:val="20"/>
        </w:rPr>
        <w:t>PROFESSIONAL SUMMARY</w:t>
      </w:r>
    </w:p>
    <w:p>
      <w:pPr>
        <w:spacing w:after="0" w:line="221" w:lineRule="auto"/>
      </w:pPr>
      <w:r>
        <w:rPr>
          <w:rFonts w:ascii="Calibri" w:hAnsi="Calibri" w:eastAsia="Calibri"/>
          <w:sz w:val="18"/>
        </w:rPr>
        <w:t>Computer Science student with hands-on experience building an iOS capstone application using Swift, Firebase, GitHub, and Figma. Strong foundation in programming, web development, debugging, and user-centered design, with professional experience in client communication, project support, sales performance, and problem solving.</w:t>
      </w:r>
    </w:p>
    <w:p>
      <w:pPr>
        <w:spacing w:before="60" w:after="20"/>
        <w:pBdr>
          <w:bottom w:val="single" w:sz="5" w:space="1" w:color="808080"/>
        </w:pBdr>
      </w:pPr>
      <w:r>
        <w:rPr>
          <w:rFonts w:ascii="Calibri" w:hAnsi="Calibri" w:eastAsia="Calibri"/>
          <w:b/>
          <w:sz w:val="20"/>
        </w:rPr>
        <w:t>TECHNICAL SKILLS</w:t>
      </w:r>
    </w:p>
    <w:p>
      <w:pPr>
        <w:spacing w:after="0" w:line="221" w:lineRule="auto"/>
      </w:pPr>
      <w:r>
        <w:rPr>
          <w:rFonts w:ascii="Calibri" w:hAnsi="Calibri" w:eastAsia="Calibri"/>
          <w:b/>
          <w:sz w:val="18"/>
        </w:rPr>
        <w:t xml:space="preserve">Languages: </w:t>
      </w:r>
      <w:r>
        <w:rPr>
          <w:rFonts w:ascii="Calibri" w:hAnsi="Calibri" w:eastAsia="Calibri"/>
          <w:sz w:val="18"/>
        </w:rPr>
        <w:t>C++, Python, Swift, HTML, CSS, JavaScript, MySQL</w:t>
      </w:r>
    </w:p>
    <w:p>
      <w:pPr>
        <w:spacing w:after="0" w:line="221" w:lineRule="auto"/>
      </w:pPr>
      <w:r>
        <w:rPr>
          <w:rFonts w:ascii="Calibri" w:hAnsi="Calibri" w:eastAsia="Calibri"/>
          <w:b/>
          <w:sz w:val="18"/>
        </w:rPr>
        <w:t xml:space="preserve">Tools &amp; Technologies: </w:t>
      </w:r>
      <w:r>
        <w:rPr>
          <w:rFonts w:ascii="Calibri" w:hAnsi="Calibri" w:eastAsia="Calibri"/>
          <w:sz w:val="18"/>
        </w:rPr>
        <w:t>GitHub, Xcode, Firebase, Figma</w:t>
      </w:r>
    </w:p>
    <w:p>
      <w:pPr>
        <w:spacing w:after="0" w:line="221" w:lineRule="auto"/>
      </w:pPr>
      <w:r>
        <w:rPr>
          <w:rFonts w:ascii="Calibri" w:hAnsi="Calibri" w:eastAsia="Calibri"/>
          <w:b/>
          <w:sz w:val="18"/>
        </w:rPr>
        <w:t xml:space="preserve">Systems: </w:t>
      </w:r>
      <w:r>
        <w:rPr>
          <w:rFonts w:ascii="Calibri" w:hAnsi="Calibri" w:eastAsia="Calibri"/>
          <w:sz w:val="18"/>
        </w:rPr>
        <w:t>macOS, Linux, Windows</w:t>
      </w:r>
    </w:p>
    <w:p>
      <w:pPr>
        <w:spacing w:after="0" w:line="221" w:lineRule="auto"/>
      </w:pPr>
      <w:r>
        <w:rPr>
          <w:rFonts w:ascii="Calibri" w:hAnsi="Calibri" w:eastAsia="Calibri"/>
          <w:b/>
          <w:sz w:val="18"/>
        </w:rPr>
        <w:t xml:space="preserve">Core Skills: </w:t>
      </w:r>
      <w:r>
        <w:rPr>
          <w:rFonts w:ascii="Calibri" w:hAnsi="Calibri" w:eastAsia="Calibri"/>
          <w:sz w:val="18"/>
        </w:rPr>
        <w:t>Object-Oriented Programming, Web Development, Debugging, UI Design, Team Collaboration, Problem Solving</w:t>
      </w:r>
    </w:p>
    <w:p>
      <w:pPr>
        <w:spacing w:before="60" w:after="20"/>
        <w:pBdr>
          <w:bottom w:val="single" w:sz="5" w:space="1" w:color="808080"/>
        </w:pBdr>
      </w:pPr>
      <w:r>
        <w:rPr>
          <w:rFonts w:ascii="Calibri" w:hAnsi="Calibri" w:eastAsia="Calibri"/>
          <w:b/>
          <w:sz w:val="20"/>
        </w:rPr>
        <w:t>PROJECTS</w:t>
      </w:r>
    </w:p>
    <w:p>
      <w:pPr>
        <w:spacing w:before="40" w:after="0" w:line="221" w:lineRule="auto"/>
      </w:pPr>
      <w:r>
        <w:rPr>
          <w:rFonts w:ascii="Calibri" w:hAnsi="Calibri" w:eastAsia="Calibri"/>
          <w:b/>
          <w:sz w:val="18"/>
        </w:rPr>
        <w:t>Task Adventure - iOS Application</w:t>
      </w:r>
      <w:r>
        <w:rPr>
          <w:rFonts w:ascii="Calibri" w:hAnsi="Calibri" w:eastAsia="Calibri"/>
          <w:sz w:val="18"/>
        </w:rPr>
        <w:t xml:space="preserve"> | Swift | iOS | Firebase | GitHub | Figma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Developed an iOS task management application for children with autism and developmental disabilities as part of a 3-developer capstone team.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Built parent-facing schedule features that allow personalized routines and tasks to be pushed to a child's device.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Designed accessibility-focused interactions using child-friendly layouts, audio/visual cues, and simplified task flows.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Implemented gamification concepts including points, badges, avatars, and progress-based motivation.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Collaborated with GitHub, Figma, and Firebase throughout planning, design, and development.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Winner, ECS Student Project Innovation Expo 2025; selected among 60 finalist teams across engineering disciplines.</w:t>
      </w:r>
    </w:p>
    <w:p>
      <w:pPr>
        <w:spacing w:before="60" w:after="20"/>
        <w:pBdr>
          <w:bottom w:val="single" w:sz="5" w:space="1" w:color="808080"/>
        </w:pBdr>
      </w:pPr>
      <w:r>
        <w:rPr>
          <w:rFonts w:ascii="Calibri" w:hAnsi="Calibri" w:eastAsia="Calibri"/>
          <w:b/>
          <w:sz w:val="20"/>
        </w:rPr>
        <w:t>EDUCATION</w:t>
      </w:r>
    </w:p>
    <w:p>
      <w:pPr>
        <w:spacing w:after="0" w:line="221" w:lineRule="auto"/>
      </w:pPr>
      <w:r>
        <w:rPr>
          <w:rFonts w:ascii="Calibri" w:hAnsi="Calibri" w:eastAsia="Calibri"/>
          <w:b/>
          <w:sz w:val="18"/>
        </w:rPr>
        <w:t xml:space="preserve">California State University, Fullerton: </w:t>
      </w:r>
      <w:r>
        <w:rPr>
          <w:rFonts w:ascii="Calibri" w:hAnsi="Calibri" w:eastAsia="Calibri"/>
          <w:sz w:val="18"/>
        </w:rPr>
        <w:t>Bachelor of Science in Computer Science - Expected 2027</w:t>
      </w:r>
    </w:p>
    <w:p>
      <w:pPr>
        <w:spacing w:after="0" w:line="221" w:lineRule="auto"/>
      </w:pPr>
      <w:r>
        <w:rPr>
          <w:rFonts w:ascii="Calibri" w:hAnsi="Calibri" w:eastAsia="Calibri"/>
          <w:b/>
          <w:sz w:val="18"/>
        </w:rPr>
        <w:t xml:space="preserve">Moorpark Community College: </w:t>
      </w:r>
      <w:r>
        <w:rPr>
          <w:rFonts w:ascii="Calibri" w:hAnsi="Calibri" w:eastAsia="Calibri"/>
          <w:sz w:val="18"/>
        </w:rPr>
        <w:t>Web Development Certificate</w:t>
      </w:r>
    </w:p>
    <w:p>
      <w:pPr>
        <w:spacing w:before="60" w:after="20"/>
        <w:pBdr>
          <w:bottom w:val="single" w:sz="5" w:space="1" w:color="808080"/>
        </w:pBdr>
      </w:pPr>
      <w:r>
        <w:rPr>
          <w:rFonts w:ascii="Calibri" w:hAnsi="Calibri" w:eastAsia="Calibri"/>
          <w:b/>
          <w:sz w:val="20"/>
        </w:rPr>
        <w:t>PROFESSIONAL EXPERIENCE</w:t>
      </w:r>
    </w:p>
    <w:p>
      <w:pPr>
        <w:spacing w:before="40" w:after="0" w:line="221" w:lineRule="auto"/>
      </w:pPr>
      <w:r>
        <w:rPr>
          <w:rFonts w:ascii="Calibri" w:hAnsi="Calibri" w:eastAsia="Calibri"/>
          <w:b/>
          <w:sz w:val="18"/>
        </w:rPr>
        <w:t>Design Consultant / Pro Sales Associate - Floor &amp; Decor, West Covina, CA</w:t>
      </w:r>
      <w:r>
        <w:rPr>
          <w:rFonts w:ascii="Calibri" w:hAnsi="Calibri" w:eastAsia="Calibri"/>
          <w:sz w:val="18"/>
        </w:rPr>
        <w:t xml:space="preserve"> | May 2025 - Present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Generated over $500,000 in personal sales in 2026 and currently ranked 2nd in sales at the West Covina location.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Projected to reach $1 million in annual sales based on current sales pace and consistent performance.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Built long-term relationships with contractors and trade professionals in the PRO department to support repeat business and high-value project sales.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Transitioned into the Design Consultant role after strong performance, adaptability, and ability to support increased department traffic.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Consult with homeowners, contractors, and trade professionals on tile, flooring, installation materials, and project planning.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Communicate clearly with customers to explain options, answer questions, resolve concerns, and guide confident purchasing decisions.</w:t>
      </w:r>
    </w:p>
    <w:p>
      <w:pPr>
        <w:spacing w:before="40" w:after="0" w:line="221" w:lineRule="auto"/>
      </w:pPr>
      <w:r>
        <w:rPr>
          <w:rFonts w:ascii="Calibri" w:hAnsi="Calibri" w:eastAsia="Calibri"/>
          <w:b/>
          <w:sz w:val="18"/>
        </w:rPr>
        <w:t>Assistant Manager - Shell, Simi Valley, CA</w:t>
      </w:r>
      <w:r>
        <w:rPr>
          <w:rFonts w:ascii="Calibri" w:hAnsi="Calibri" w:eastAsia="Calibri"/>
          <w:sz w:val="18"/>
        </w:rPr>
        <w:t xml:space="preserve"> | June 2012 - June 2022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Managed daily store operations, scheduling, register audits, bank deposits, inventory, and fuel delivery coordination.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Supervised and trained 5-10 team members while supporting customer service, conflict resolution, and team productivity.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Consistently led the region in Shell credit card signups for 3 years through strong communication and customer engagement.</w:t>
      </w:r>
    </w:p>
    <w:p>
      <w:pPr>
        <w:spacing w:before="40" w:after="0" w:line="221" w:lineRule="auto"/>
      </w:pPr>
      <w:r>
        <w:rPr>
          <w:rFonts w:ascii="Calibri" w:hAnsi="Calibri" w:eastAsia="Calibri"/>
          <w:b/>
          <w:sz w:val="18"/>
        </w:rPr>
        <w:t>Assistant Manager - Little Caesars, Simi Valley, CA</w:t>
      </w:r>
      <w:r>
        <w:rPr>
          <w:rFonts w:ascii="Calibri" w:hAnsi="Calibri" w:eastAsia="Calibri"/>
          <w:sz w:val="18"/>
        </w:rPr>
        <w:t xml:space="preserve"> | June 2010 - June 2012</w:t>
      </w:r>
    </w:p>
    <w:p>
      <w:pPr>
        <w:pStyle w:val="ListBullet"/>
        <w:spacing w:after="0" w:line="221" w:lineRule="auto"/>
        <w:ind w:left="259" w:hanging="259"/>
      </w:pPr>
      <w:r>
        <w:rPr>
          <w:rFonts w:ascii="Calibri" w:hAnsi="Calibri" w:eastAsia="Calibri"/>
          <w:sz w:val="17"/>
        </w:rPr>
        <w:t>Supported daily restaurant operations, staff supervision, customer service, and shift organization in a fast-paced environment.</w:t>
      </w:r>
    </w:p>
    <w:sectPr w:rsidR="00FC693F" w:rsidRPr="0006063C" w:rsidSect="00034616">
      <w:pgSz w:w="12240" w:h="15840"/>
      <w:pgMar w:top="648" w:right="792" w:bottom="576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 w:eastAsia="Calibri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